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85" w:rsidRPr="00596F85" w:rsidRDefault="00596F85" w:rsidP="00596F85">
      <w:pPr>
        <w:numPr>
          <w:ilvl w:val="0"/>
          <w:numId w:val="6"/>
        </w:numPr>
        <w:tabs>
          <w:tab w:val="clear" w:pos="720"/>
          <w:tab w:val="num" w:pos="360"/>
        </w:tabs>
        <w:ind w:left="360"/>
        <w:jc w:val="both"/>
        <w:rPr>
          <w:rFonts w:ascii="Arial" w:hAnsi="Arial" w:cs="Arial"/>
          <w:sz w:val="22"/>
          <w:szCs w:val="22"/>
        </w:rPr>
      </w:pPr>
      <w:bookmarkStart w:id="0" w:name="_GoBack"/>
      <w:bookmarkEnd w:id="0"/>
      <w:r w:rsidRPr="00596F85">
        <w:rPr>
          <w:rFonts w:ascii="Arial" w:hAnsi="Arial" w:cs="Arial"/>
          <w:sz w:val="22"/>
          <w:szCs w:val="22"/>
        </w:rPr>
        <w:t>C</w:t>
      </w:r>
      <w:r w:rsidR="00195C8F">
        <w:rPr>
          <w:rFonts w:ascii="Arial" w:hAnsi="Arial" w:cs="Arial"/>
          <w:sz w:val="22"/>
          <w:szCs w:val="22"/>
        </w:rPr>
        <w:t>abinet considered a submission</w:t>
      </w:r>
      <w:r w:rsidRPr="00596F85">
        <w:rPr>
          <w:rFonts w:ascii="Arial" w:hAnsi="Arial" w:cs="Arial"/>
          <w:sz w:val="22"/>
          <w:szCs w:val="22"/>
        </w:rPr>
        <w:t xml:space="preserve"> regarding the koala population in South East Queensland.</w:t>
      </w:r>
    </w:p>
    <w:p w:rsidR="00596F85" w:rsidRPr="00596F85" w:rsidRDefault="00596F85" w:rsidP="00596F85">
      <w:pPr>
        <w:numPr>
          <w:ilvl w:val="0"/>
          <w:numId w:val="6"/>
        </w:numPr>
        <w:tabs>
          <w:tab w:val="clear" w:pos="720"/>
          <w:tab w:val="num" w:pos="360"/>
        </w:tabs>
        <w:spacing w:before="240"/>
        <w:ind w:left="360"/>
        <w:jc w:val="both"/>
        <w:rPr>
          <w:rFonts w:ascii="Arial" w:hAnsi="Arial" w:cs="Arial"/>
          <w:sz w:val="22"/>
          <w:szCs w:val="22"/>
        </w:rPr>
      </w:pPr>
      <w:r w:rsidRPr="00596F85">
        <w:rPr>
          <w:rFonts w:ascii="Arial" w:hAnsi="Arial" w:cs="Arial"/>
          <w:sz w:val="22"/>
          <w:szCs w:val="22"/>
        </w:rPr>
        <w:t xml:space="preserve">The Nature Conservation (Koala) Conservation Plan 2006 and Management Program 2006-2016, known as the ‘Koala Plan’, commenced on 2 October 2006 to protect the koala throughout its range in </w:t>
      </w:r>
      <w:smartTag w:uri="urn:schemas-microsoft-com:office:smarttags" w:element="State">
        <w:smartTag w:uri="urn:schemas-microsoft-com:office:smarttags" w:element="place">
          <w:r w:rsidRPr="00596F85">
            <w:rPr>
              <w:rFonts w:ascii="Arial" w:hAnsi="Arial" w:cs="Arial"/>
              <w:sz w:val="22"/>
              <w:szCs w:val="22"/>
            </w:rPr>
            <w:t>Queensland</w:t>
          </w:r>
        </w:smartTag>
      </w:smartTag>
      <w:r w:rsidRPr="00596F85">
        <w:rPr>
          <w:rFonts w:ascii="Arial" w:hAnsi="Arial" w:cs="Arial"/>
          <w:sz w:val="22"/>
          <w:szCs w:val="22"/>
        </w:rPr>
        <w:t xml:space="preserve"> and to stop the decline and recover the South East Queensland population. However, recent studies indicate that the rate of decline in the South East Queensland koala numbers is more severe than thought in 2006</w:t>
      </w:r>
      <w:r w:rsidR="00195C8F">
        <w:rPr>
          <w:rFonts w:ascii="Arial" w:hAnsi="Arial" w:cs="Arial"/>
          <w:sz w:val="22"/>
          <w:szCs w:val="22"/>
        </w:rPr>
        <w:t>.</w:t>
      </w:r>
      <w:r w:rsidRPr="00596F85">
        <w:rPr>
          <w:rFonts w:ascii="Arial" w:hAnsi="Arial" w:cs="Arial"/>
          <w:sz w:val="22"/>
          <w:szCs w:val="22"/>
        </w:rPr>
        <w:t xml:space="preserve"> </w:t>
      </w:r>
    </w:p>
    <w:p w:rsidR="00596F85" w:rsidRPr="00596F85" w:rsidRDefault="00596F85" w:rsidP="00596F85">
      <w:pPr>
        <w:numPr>
          <w:ilvl w:val="0"/>
          <w:numId w:val="6"/>
        </w:numPr>
        <w:tabs>
          <w:tab w:val="clear" w:pos="720"/>
          <w:tab w:val="num" w:pos="360"/>
        </w:tabs>
        <w:spacing w:before="240"/>
        <w:ind w:left="360"/>
        <w:jc w:val="both"/>
        <w:rPr>
          <w:rFonts w:ascii="Arial" w:hAnsi="Arial" w:cs="Arial"/>
          <w:sz w:val="22"/>
          <w:szCs w:val="22"/>
        </w:rPr>
      </w:pPr>
      <w:r w:rsidRPr="00596F85">
        <w:rPr>
          <w:rFonts w:ascii="Arial" w:hAnsi="Arial" w:cs="Arial"/>
          <w:sz w:val="22"/>
          <w:szCs w:val="22"/>
          <w:lang w:val="en"/>
        </w:rPr>
        <w:t xml:space="preserve">A joint mapping survey for the Environmental Protection Agency (EPA) and the Moreton Bay Regional Council </w:t>
      </w:r>
      <w:r w:rsidRPr="00596F85">
        <w:rPr>
          <w:rFonts w:ascii="Arial" w:hAnsi="Arial" w:cs="Arial"/>
          <w:sz w:val="22"/>
          <w:szCs w:val="22"/>
        </w:rPr>
        <w:t xml:space="preserve">highlights a 45 percent decrease in koala densities in urban areas of Pine Rivers since 2001. This study contains similar findings to an EPA report released in 2007 covering the </w:t>
      </w:r>
      <w:smartTag w:uri="urn:schemas-microsoft-com:office:smarttags" w:element="PlaceName">
        <w:r w:rsidRPr="00596F85">
          <w:rPr>
            <w:rFonts w:ascii="Arial" w:hAnsi="Arial" w:cs="Arial"/>
            <w:sz w:val="22"/>
            <w:szCs w:val="22"/>
          </w:rPr>
          <w:t>Koala</w:t>
        </w:r>
      </w:smartTag>
      <w:r w:rsidRPr="00596F85">
        <w:rPr>
          <w:rFonts w:ascii="Arial" w:hAnsi="Arial" w:cs="Arial"/>
          <w:sz w:val="22"/>
          <w:szCs w:val="22"/>
        </w:rPr>
        <w:t xml:space="preserve"> </w:t>
      </w:r>
      <w:smartTag w:uri="urn:schemas-microsoft-com:office:smarttags" w:element="PlaceType">
        <w:r w:rsidRPr="00596F85">
          <w:rPr>
            <w:rFonts w:ascii="Arial" w:hAnsi="Arial" w:cs="Arial"/>
            <w:sz w:val="22"/>
            <w:szCs w:val="22"/>
          </w:rPr>
          <w:t>Coast</w:t>
        </w:r>
      </w:smartTag>
      <w:r w:rsidRPr="00596F85">
        <w:rPr>
          <w:rFonts w:ascii="Arial" w:hAnsi="Arial" w:cs="Arial"/>
          <w:sz w:val="22"/>
          <w:szCs w:val="22"/>
        </w:rPr>
        <w:t xml:space="preserve"> population south east of </w:t>
      </w:r>
      <w:smartTag w:uri="urn:schemas-microsoft-com:office:smarttags" w:element="place">
        <w:smartTag w:uri="urn:schemas-microsoft-com:office:smarttags" w:element="City">
          <w:r w:rsidRPr="00596F85">
            <w:rPr>
              <w:rFonts w:ascii="Arial" w:hAnsi="Arial" w:cs="Arial"/>
              <w:sz w:val="22"/>
              <w:szCs w:val="22"/>
            </w:rPr>
            <w:t>Brisbane</w:t>
          </w:r>
        </w:smartTag>
      </w:smartTag>
      <w:r w:rsidRPr="00596F85">
        <w:rPr>
          <w:rFonts w:ascii="Arial" w:hAnsi="Arial" w:cs="Arial"/>
          <w:sz w:val="22"/>
          <w:szCs w:val="22"/>
        </w:rPr>
        <w:t xml:space="preserve">, which reported an overall reduction in the population of 26 percent in six years and a 42 percent reduction in koala numbers in urban areas over the same period.  </w:t>
      </w:r>
    </w:p>
    <w:p w:rsidR="00596F85" w:rsidRPr="00596F85" w:rsidRDefault="00596F85" w:rsidP="00596F85">
      <w:pPr>
        <w:numPr>
          <w:ilvl w:val="0"/>
          <w:numId w:val="6"/>
        </w:numPr>
        <w:tabs>
          <w:tab w:val="clear" w:pos="720"/>
          <w:tab w:val="num" w:pos="360"/>
        </w:tabs>
        <w:spacing w:before="240"/>
        <w:ind w:left="360"/>
        <w:jc w:val="both"/>
        <w:rPr>
          <w:rFonts w:ascii="Arial" w:hAnsi="Arial" w:cs="Arial"/>
          <w:sz w:val="22"/>
          <w:szCs w:val="22"/>
        </w:rPr>
      </w:pPr>
      <w:r w:rsidRPr="00596F85">
        <w:rPr>
          <w:rFonts w:ascii="Arial" w:hAnsi="Arial" w:cs="Arial"/>
          <w:sz w:val="22"/>
          <w:szCs w:val="22"/>
        </w:rPr>
        <w:t xml:space="preserve">These are the two most significant and well known koala populations in South East Queensland. </w:t>
      </w:r>
    </w:p>
    <w:p w:rsidR="00596F85" w:rsidRPr="00596F85" w:rsidRDefault="00596F85" w:rsidP="00596F85">
      <w:pPr>
        <w:numPr>
          <w:ilvl w:val="0"/>
          <w:numId w:val="6"/>
        </w:numPr>
        <w:tabs>
          <w:tab w:val="clear" w:pos="720"/>
          <w:tab w:val="num" w:pos="360"/>
        </w:tabs>
        <w:spacing w:before="240"/>
        <w:ind w:left="360"/>
        <w:jc w:val="both"/>
        <w:rPr>
          <w:rFonts w:ascii="Arial" w:hAnsi="Arial" w:cs="Arial"/>
          <w:sz w:val="22"/>
          <w:szCs w:val="22"/>
        </w:rPr>
      </w:pPr>
      <w:r w:rsidRPr="00596F85">
        <w:rPr>
          <w:rFonts w:ascii="Arial" w:hAnsi="Arial" w:cs="Arial"/>
          <w:sz w:val="22"/>
          <w:szCs w:val="22"/>
        </w:rPr>
        <w:t>The main threats to koalas in urban areas are well documented. They are loss of trees, vehicle strike, dog attack and loss of free movement due to barriers such as main roads and fences. Disease is also a significant threat to koalas but is generally understood to be exacerbated by stress associated with these other factors.</w:t>
      </w:r>
    </w:p>
    <w:p w:rsidR="00A91D4E" w:rsidRDefault="00596F85" w:rsidP="00596F85">
      <w:pPr>
        <w:numPr>
          <w:ilvl w:val="0"/>
          <w:numId w:val="6"/>
        </w:numPr>
        <w:tabs>
          <w:tab w:val="clear" w:pos="720"/>
          <w:tab w:val="num" w:pos="360"/>
        </w:tabs>
        <w:spacing w:before="240"/>
        <w:ind w:left="360"/>
        <w:jc w:val="both"/>
        <w:rPr>
          <w:rFonts w:ascii="Arial" w:hAnsi="Arial" w:cs="Arial"/>
          <w:bCs/>
          <w:sz w:val="22"/>
          <w:szCs w:val="22"/>
          <w:lang w:val="en"/>
        </w:rPr>
      </w:pPr>
      <w:r w:rsidRPr="00596F85">
        <w:rPr>
          <w:rFonts w:ascii="Arial" w:hAnsi="Arial" w:cs="Arial"/>
          <w:bCs/>
          <w:sz w:val="22"/>
          <w:szCs w:val="22"/>
          <w:lang w:val="en"/>
        </w:rPr>
        <w:t xml:space="preserve">Studies have suggested that habitat capable of supporting approximately 5,000 – 7,000 animals is required in order to ensure long-term survival of koala populations within the </w:t>
      </w:r>
      <w:smartTag w:uri="urn:schemas-microsoft-com:office:smarttags" w:element="place">
        <w:smartTag w:uri="urn:schemas-microsoft-com:office:smarttags" w:element="PlaceName">
          <w:r w:rsidRPr="00596F85">
            <w:rPr>
              <w:rFonts w:ascii="Arial" w:hAnsi="Arial" w:cs="Arial"/>
              <w:bCs/>
              <w:sz w:val="22"/>
              <w:szCs w:val="22"/>
              <w:lang w:val="en"/>
            </w:rPr>
            <w:t>Koala</w:t>
          </w:r>
        </w:smartTag>
        <w:r w:rsidRPr="00596F85">
          <w:rPr>
            <w:rFonts w:ascii="Arial" w:hAnsi="Arial" w:cs="Arial"/>
            <w:bCs/>
            <w:sz w:val="22"/>
            <w:szCs w:val="22"/>
            <w:lang w:val="en"/>
          </w:rPr>
          <w:t xml:space="preserve"> </w:t>
        </w:r>
        <w:smartTag w:uri="urn:schemas-microsoft-com:office:smarttags" w:element="PlaceType">
          <w:r w:rsidRPr="00596F85">
            <w:rPr>
              <w:rFonts w:ascii="Arial" w:hAnsi="Arial" w:cs="Arial"/>
              <w:bCs/>
              <w:sz w:val="22"/>
              <w:szCs w:val="22"/>
              <w:lang w:val="en"/>
            </w:rPr>
            <w:t>Coast</w:t>
          </w:r>
        </w:smartTag>
      </w:smartTag>
      <w:r w:rsidRPr="00596F85">
        <w:rPr>
          <w:rFonts w:ascii="Arial" w:hAnsi="Arial" w:cs="Arial"/>
          <w:bCs/>
          <w:sz w:val="22"/>
          <w:szCs w:val="22"/>
          <w:lang w:val="en"/>
        </w:rPr>
        <w:t xml:space="preserve">. </w:t>
      </w:r>
    </w:p>
    <w:p w:rsidR="00596F85" w:rsidRPr="00596F85" w:rsidRDefault="00596F85" w:rsidP="00596F85">
      <w:pPr>
        <w:numPr>
          <w:ilvl w:val="0"/>
          <w:numId w:val="6"/>
        </w:numPr>
        <w:tabs>
          <w:tab w:val="clear" w:pos="720"/>
          <w:tab w:val="num" w:pos="360"/>
        </w:tabs>
        <w:spacing w:before="240"/>
        <w:ind w:left="360"/>
        <w:jc w:val="both"/>
        <w:rPr>
          <w:rFonts w:ascii="Arial" w:hAnsi="Arial" w:cs="Arial"/>
          <w:sz w:val="22"/>
          <w:szCs w:val="22"/>
        </w:rPr>
      </w:pPr>
      <w:r w:rsidRPr="00596F85">
        <w:rPr>
          <w:rFonts w:ascii="Arial" w:hAnsi="Arial" w:cs="Arial"/>
          <w:sz w:val="22"/>
          <w:szCs w:val="22"/>
          <w:u w:val="single"/>
        </w:rPr>
        <w:t>Cabinet approved</w:t>
      </w:r>
      <w:r w:rsidRPr="00596F85">
        <w:rPr>
          <w:rFonts w:ascii="Arial" w:hAnsi="Arial" w:cs="Arial"/>
          <w:sz w:val="22"/>
          <w:szCs w:val="22"/>
        </w:rPr>
        <w:t xml:space="preserve"> the development of new measures to improve the effectiveness of the Koala Plan.</w:t>
      </w:r>
    </w:p>
    <w:p w:rsidR="00596F85" w:rsidRPr="00596F85" w:rsidRDefault="00596F85" w:rsidP="00596F85">
      <w:pPr>
        <w:jc w:val="both"/>
        <w:rPr>
          <w:rFonts w:ascii="Arial" w:hAnsi="Arial" w:cs="Arial"/>
          <w:sz w:val="22"/>
          <w:szCs w:val="22"/>
        </w:rPr>
      </w:pPr>
    </w:p>
    <w:p w:rsidR="00596F85" w:rsidRPr="00596F85" w:rsidRDefault="00596F85" w:rsidP="00596F85">
      <w:pPr>
        <w:jc w:val="both"/>
        <w:rPr>
          <w:rFonts w:ascii="Arial" w:hAnsi="Arial" w:cs="Arial"/>
          <w:sz w:val="22"/>
          <w:szCs w:val="22"/>
        </w:rPr>
      </w:pPr>
    </w:p>
    <w:p w:rsidR="00596F85" w:rsidRPr="00596F85" w:rsidRDefault="00596F85" w:rsidP="00596F85">
      <w:pPr>
        <w:keepNext/>
        <w:numPr>
          <w:ilvl w:val="0"/>
          <w:numId w:val="6"/>
        </w:numPr>
        <w:tabs>
          <w:tab w:val="clear" w:pos="720"/>
          <w:tab w:val="num" w:pos="360"/>
        </w:tabs>
        <w:ind w:left="357" w:hanging="357"/>
        <w:jc w:val="both"/>
        <w:rPr>
          <w:rFonts w:ascii="Arial" w:hAnsi="Arial" w:cs="Arial"/>
          <w:sz w:val="22"/>
          <w:szCs w:val="22"/>
        </w:rPr>
      </w:pPr>
      <w:r w:rsidRPr="00596F85">
        <w:rPr>
          <w:rFonts w:ascii="Arial" w:hAnsi="Arial" w:cs="Arial"/>
          <w:i/>
          <w:sz w:val="22"/>
          <w:szCs w:val="22"/>
          <w:u w:val="single"/>
        </w:rPr>
        <w:t>Attachments</w:t>
      </w:r>
    </w:p>
    <w:p w:rsidR="00596F85" w:rsidRPr="00596F85" w:rsidRDefault="00456496" w:rsidP="00D52320">
      <w:pPr>
        <w:numPr>
          <w:ilvl w:val="0"/>
          <w:numId w:val="15"/>
        </w:numPr>
        <w:spacing w:before="120"/>
        <w:ind w:left="811"/>
        <w:rPr>
          <w:rFonts w:ascii="Arial" w:hAnsi="Arial" w:cs="Arial"/>
          <w:sz w:val="22"/>
          <w:szCs w:val="22"/>
        </w:rPr>
      </w:pPr>
      <w:hyperlink r:id="rId7" w:history="1">
        <w:r w:rsidR="00033F48">
          <w:rPr>
            <w:rStyle w:val="Hyperlink"/>
            <w:rFonts w:ascii="Arial" w:hAnsi="Arial" w:cs="Arial"/>
            <w:sz w:val="22"/>
            <w:szCs w:val="22"/>
          </w:rPr>
          <w:t>Moreton Bay Regional Council</w:t>
        </w:r>
        <w:r w:rsidR="005D74C8" w:rsidRPr="005D74C8">
          <w:rPr>
            <w:rStyle w:val="Hyperlink"/>
            <w:rFonts w:ascii="Arial" w:hAnsi="Arial" w:cs="Arial"/>
            <w:sz w:val="22"/>
            <w:szCs w:val="22"/>
          </w:rPr>
          <w:t xml:space="preserve"> - Report for Koala Habitat Survey and Mapping</w:t>
        </w:r>
      </w:hyperlink>
    </w:p>
    <w:p w:rsidR="00D36B91" w:rsidRPr="00596F85" w:rsidRDefault="00D36B91" w:rsidP="00596F85">
      <w:pPr>
        <w:rPr>
          <w:sz w:val="22"/>
          <w:szCs w:val="22"/>
        </w:rPr>
      </w:pPr>
    </w:p>
    <w:sectPr w:rsidR="00D36B91" w:rsidRPr="00596F85" w:rsidSect="00644076">
      <w:headerReference w:type="default" r:id="rId8"/>
      <w:footerReference w:type="default" r:id="rId9"/>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80" w:rsidRDefault="00752780">
      <w:r>
        <w:separator/>
      </w:r>
    </w:p>
  </w:endnote>
  <w:endnote w:type="continuationSeparator" w:id="0">
    <w:p w:rsidR="00752780" w:rsidRDefault="0075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48" w:rsidRPr="001141E1" w:rsidRDefault="00033F48"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80" w:rsidRDefault="00752780">
      <w:r>
        <w:separator/>
      </w:r>
    </w:p>
  </w:footnote>
  <w:footnote w:type="continuationSeparator" w:id="0">
    <w:p w:rsidR="00752780" w:rsidRDefault="00752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48" w:rsidRPr="000400F9" w:rsidRDefault="006432ED" w:rsidP="00866BDB">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216" behindDoc="0" locked="0" layoutInCell="1" allowOverlap="1">
          <wp:simplePos x="0" y="0"/>
          <wp:positionH relativeFrom="column">
            <wp:posOffset>0</wp:posOffset>
          </wp:positionH>
          <wp:positionV relativeFrom="paragraph">
            <wp:posOffset>-218440</wp:posOffset>
          </wp:positionV>
          <wp:extent cx="1371600" cy="4381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pic:spPr>
              </pic:pic>
            </a:graphicData>
          </a:graphic>
          <wp14:sizeRelH relativeFrom="page">
            <wp14:pctWidth>0</wp14:pctWidth>
          </wp14:sizeRelH>
          <wp14:sizeRelV relativeFrom="page">
            <wp14:pctHeight>0</wp14:pctHeight>
          </wp14:sizeRelV>
        </wp:anchor>
      </w:drawing>
    </w:r>
    <w:r w:rsidR="00033F48" w:rsidRPr="000400F9">
      <w:rPr>
        <w:rFonts w:ascii="Arial" w:hAnsi="Arial" w:cs="Arial"/>
        <w:b/>
        <w:sz w:val="22"/>
        <w:szCs w:val="22"/>
        <w:u w:val="single"/>
      </w:rPr>
      <w:t xml:space="preserve">Cabinet – </w:t>
    </w:r>
    <w:r w:rsidR="00033F48">
      <w:rPr>
        <w:rFonts w:ascii="Arial" w:hAnsi="Arial" w:cs="Arial"/>
        <w:b/>
        <w:sz w:val="22"/>
        <w:szCs w:val="22"/>
        <w:u w:val="single"/>
      </w:rPr>
      <w:t>August 2008</w:t>
    </w:r>
  </w:p>
  <w:p w:rsidR="00033F48" w:rsidRDefault="00033F48" w:rsidP="000400F9">
    <w:pPr>
      <w:pStyle w:val="Header"/>
      <w:spacing w:before="120"/>
      <w:rPr>
        <w:rFonts w:ascii="Arial" w:hAnsi="Arial" w:cs="Arial"/>
        <w:b/>
        <w:sz w:val="22"/>
        <w:szCs w:val="22"/>
        <w:u w:val="single"/>
      </w:rPr>
    </w:pPr>
    <w:r>
      <w:rPr>
        <w:rFonts w:ascii="Arial" w:hAnsi="Arial" w:cs="Arial"/>
        <w:b/>
        <w:sz w:val="22"/>
        <w:szCs w:val="22"/>
        <w:u w:val="single"/>
      </w:rPr>
      <w:t xml:space="preserve">The Koala Population in South </w:t>
    </w:r>
    <w:smartTag w:uri="urn:schemas-microsoft-com:office:smarttags" w:element="place">
      <w:r>
        <w:rPr>
          <w:rFonts w:ascii="Arial" w:hAnsi="Arial" w:cs="Arial"/>
          <w:b/>
          <w:sz w:val="22"/>
          <w:szCs w:val="22"/>
          <w:u w:val="single"/>
        </w:rPr>
        <w:t>East Queensland</w:t>
      </w:r>
    </w:smartTag>
  </w:p>
  <w:p w:rsidR="00033F48" w:rsidRDefault="00033F48" w:rsidP="00596F85">
    <w:pPr>
      <w:pStyle w:val="Header"/>
      <w:spacing w:before="120"/>
      <w:rPr>
        <w:rFonts w:ascii="Arial" w:hAnsi="Arial" w:cs="Arial"/>
        <w:b/>
        <w:sz w:val="22"/>
        <w:szCs w:val="22"/>
        <w:u w:val="single"/>
      </w:rPr>
    </w:pPr>
    <w:r w:rsidRPr="00596F85">
      <w:rPr>
        <w:rFonts w:ascii="Arial" w:hAnsi="Arial" w:cs="Arial"/>
        <w:b/>
        <w:sz w:val="22"/>
        <w:szCs w:val="22"/>
        <w:u w:val="single"/>
      </w:rPr>
      <w:t xml:space="preserve">Minister for Sustainability, Climate </w:t>
    </w:r>
    <w:r>
      <w:rPr>
        <w:rFonts w:ascii="Arial" w:hAnsi="Arial" w:cs="Arial"/>
        <w:b/>
        <w:sz w:val="22"/>
        <w:szCs w:val="22"/>
        <w:u w:val="single"/>
      </w:rPr>
      <w:t xml:space="preserve">Change </w:t>
    </w:r>
    <w:r w:rsidRPr="00596F85">
      <w:rPr>
        <w:rFonts w:ascii="Arial" w:hAnsi="Arial" w:cs="Arial"/>
        <w:b/>
        <w:sz w:val="22"/>
        <w:szCs w:val="22"/>
        <w:u w:val="single"/>
      </w:rPr>
      <w:t>and Innovation</w:t>
    </w:r>
  </w:p>
  <w:p w:rsidR="00033F48" w:rsidRPr="000400F9" w:rsidRDefault="006432ED" w:rsidP="00BE0FCC">
    <w:pPr>
      <w:pStyle w:val="Header"/>
      <w:spacing w:before="120"/>
    </w:pPr>
    <w:r>
      <w:rPr>
        <w:rFonts w:ascii="Arial" w:hAnsi="Arial" w:cs="Arial"/>
        <w:b/>
        <w:noProof/>
        <w:sz w:val="22"/>
        <w:szCs w:val="22"/>
        <w:u w:val="singl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175895</wp:posOffset>
              </wp:positionV>
              <wp:extent cx="5829300" cy="0"/>
              <wp:effectExtent l="9525" t="13970" r="952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30C5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5pt" to="45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K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B235645"/>
    <w:multiLevelType w:val="hybridMultilevel"/>
    <w:tmpl w:val="DE7851C2"/>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8DD426C"/>
    <w:multiLevelType w:val="hybridMultilevel"/>
    <w:tmpl w:val="D17E7732"/>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ADD5D67"/>
    <w:multiLevelType w:val="hybridMultilevel"/>
    <w:tmpl w:val="F58CB786"/>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15D3DE4"/>
    <w:multiLevelType w:val="hybridMultilevel"/>
    <w:tmpl w:val="3A982C58"/>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2"/>
  </w:num>
  <w:num w:numId="4">
    <w:abstractNumId w:val="5"/>
  </w:num>
  <w:num w:numId="5">
    <w:abstractNumId w:val="2"/>
  </w:num>
  <w:num w:numId="6">
    <w:abstractNumId w:val="14"/>
  </w:num>
  <w:num w:numId="7">
    <w:abstractNumId w:val="13"/>
  </w:num>
  <w:num w:numId="8">
    <w:abstractNumId w:val="11"/>
  </w:num>
  <w:num w:numId="9">
    <w:abstractNumId w:val="10"/>
  </w:num>
  <w:num w:numId="10">
    <w:abstractNumId w:val="7"/>
  </w:num>
  <w:num w:numId="11">
    <w:abstractNumId w:val="6"/>
  </w:num>
  <w:num w:numId="12">
    <w:abstractNumId w:val="3"/>
  </w:num>
  <w:num w:numId="13">
    <w:abstractNumId w:val="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34"/>
    <w:rsid w:val="00021B34"/>
    <w:rsid w:val="00033F48"/>
    <w:rsid w:val="000400F9"/>
    <w:rsid w:val="000606D9"/>
    <w:rsid w:val="00063B23"/>
    <w:rsid w:val="0007110B"/>
    <w:rsid w:val="000A0F1C"/>
    <w:rsid w:val="000B545C"/>
    <w:rsid w:val="000D1688"/>
    <w:rsid w:val="001141E1"/>
    <w:rsid w:val="00133013"/>
    <w:rsid w:val="00133A34"/>
    <w:rsid w:val="00160524"/>
    <w:rsid w:val="00195C8F"/>
    <w:rsid w:val="001D31F3"/>
    <w:rsid w:val="001F5311"/>
    <w:rsid w:val="00207CD8"/>
    <w:rsid w:val="00242040"/>
    <w:rsid w:val="00252417"/>
    <w:rsid w:val="00254E35"/>
    <w:rsid w:val="0028053C"/>
    <w:rsid w:val="002A611E"/>
    <w:rsid w:val="002F57E4"/>
    <w:rsid w:val="00311CD3"/>
    <w:rsid w:val="0032048B"/>
    <w:rsid w:val="00346156"/>
    <w:rsid w:val="00382380"/>
    <w:rsid w:val="003941A8"/>
    <w:rsid w:val="003A269C"/>
    <w:rsid w:val="003C3732"/>
    <w:rsid w:val="003D55CF"/>
    <w:rsid w:val="00421E01"/>
    <w:rsid w:val="00435BE5"/>
    <w:rsid w:val="00456496"/>
    <w:rsid w:val="0048019C"/>
    <w:rsid w:val="00486A99"/>
    <w:rsid w:val="004A3738"/>
    <w:rsid w:val="004E6C38"/>
    <w:rsid w:val="00512A0E"/>
    <w:rsid w:val="0056401D"/>
    <w:rsid w:val="0058151B"/>
    <w:rsid w:val="00596F85"/>
    <w:rsid w:val="005B1D9B"/>
    <w:rsid w:val="005C29FE"/>
    <w:rsid w:val="005D14BE"/>
    <w:rsid w:val="005D74C8"/>
    <w:rsid w:val="005F3C51"/>
    <w:rsid w:val="005F777E"/>
    <w:rsid w:val="006100CC"/>
    <w:rsid w:val="006432ED"/>
    <w:rsid w:val="00644076"/>
    <w:rsid w:val="006631CF"/>
    <w:rsid w:val="006A03CA"/>
    <w:rsid w:val="006B3B54"/>
    <w:rsid w:val="006D0869"/>
    <w:rsid w:val="006E6713"/>
    <w:rsid w:val="007060D7"/>
    <w:rsid w:val="00726F36"/>
    <w:rsid w:val="00733B68"/>
    <w:rsid w:val="00734DBB"/>
    <w:rsid w:val="00752780"/>
    <w:rsid w:val="0076572C"/>
    <w:rsid w:val="007A25F4"/>
    <w:rsid w:val="007F52D6"/>
    <w:rsid w:val="0082040E"/>
    <w:rsid w:val="00845D3E"/>
    <w:rsid w:val="00866BDB"/>
    <w:rsid w:val="0087306B"/>
    <w:rsid w:val="008A5F1B"/>
    <w:rsid w:val="008B7E17"/>
    <w:rsid w:val="008F44CD"/>
    <w:rsid w:val="00922A5B"/>
    <w:rsid w:val="009675BD"/>
    <w:rsid w:val="009B4372"/>
    <w:rsid w:val="009D0C12"/>
    <w:rsid w:val="009F5476"/>
    <w:rsid w:val="00A20C0E"/>
    <w:rsid w:val="00A71287"/>
    <w:rsid w:val="00A91D4E"/>
    <w:rsid w:val="00AA128C"/>
    <w:rsid w:val="00AB6637"/>
    <w:rsid w:val="00AE1995"/>
    <w:rsid w:val="00AE52D4"/>
    <w:rsid w:val="00B24FEB"/>
    <w:rsid w:val="00B40BDF"/>
    <w:rsid w:val="00B531C0"/>
    <w:rsid w:val="00B5499F"/>
    <w:rsid w:val="00BD0222"/>
    <w:rsid w:val="00BE0FCC"/>
    <w:rsid w:val="00BE4E32"/>
    <w:rsid w:val="00BF1836"/>
    <w:rsid w:val="00C07656"/>
    <w:rsid w:val="00C214FA"/>
    <w:rsid w:val="00C267AC"/>
    <w:rsid w:val="00C5145D"/>
    <w:rsid w:val="00C85B71"/>
    <w:rsid w:val="00C872CE"/>
    <w:rsid w:val="00CE6FBA"/>
    <w:rsid w:val="00CE7D4F"/>
    <w:rsid w:val="00D334B5"/>
    <w:rsid w:val="00D36B91"/>
    <w:rsid w:val="00D4403B"/>
    <w:rsid w:val="00D44370"/>
    <w:rsid w:val="00D52320"/>
    <w:rsid w:val="00DA753C"/>
    <w:rsid w:val="00DD3CD5"/>
    <w:rsid w:val="00DD497C"/>
    <w:rsid w:val="00E463C2"/>
    <w:rsid w:val="00E53B5D"/>
    <w:rsid w:val="00E72F33"/>
    <w:rsid w:val="00EA00BF"/>
    <w:rsid w:val="00EE61F5"/>
    <w:rsid w:val="00F75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CommentReference">
    <w:name w:val="annotation reference"/>
    <w:basedOn w:val="DefaultParagraphFont"/>
    <w:semiHidden/>
    <w:rsid w:val="00733B68"/>
    <w:rPr>
      <w:sz w:val="16"/>
      <w:szCs w:val="16"/>
    </w:rPr>
  </w:style>
  <w:style w:type="paragraph" w:styleId="CommentText">
    <w:name w:val="annotation text"/>
    <w:basedOn w:val="Normal"/>
    <w:semiHidden/>
    <w:rsid w:val="00733B68"/>
    <w:rPr>
      <w:sz w:val="20"/>
      <w:szCs w:val="20"/>
    </w:rPr>
  </w:style>
  <w:style w:type="paragraph" w:styleId="CommentSubject">
    <w:name w:val="annotation subject"/>
    <w:basedOn w:val="CommentText"/>
    <w:next w:val="CommentText"/>
    <w:semiHidden/>
    <w:rsid w:val="00733B68"/>
    <w:rPr>
      <w:b/>
      <w:bCs/>
    </w:rPr>
  </w:style>
  <w:style w:type="character" w:styleId="Hyperlink">
    <w:name w:val="Hyperlink"/>
    <w:basedOn w:val="DefaultParagraphFont"/>
    <w:rsid w:val="005D7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koala%20report_prepared_by_GH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1519</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1810</CharactersWithSpaces>
  <SharedDoc>false</SharedDoc>
  <HyperlinkBase>https://www.cabinet.qld.gov.au/documents/2008/Aug/Koalas in SEQ/</HyperlinkBase>
  <HLinks>
    <vt:vector size="6" baseType="variant">
      <vt:variant>
        <vt:i4>3932233</vt:i4>
      </vt:variant>
      <vt:variant>
        <vt:i4>0</vt:i4>
      </vt:variant>
      <vt:variant>
        <vt:i4>0</vt:i4>
      </vt:variant>
      <vt:variant>
        <vt:i4>5</vt:i4>
      </vt:variant>
      <vt:variant>
        <vt:lpwstr>Attachments/koala report_prepared_by_GHD.pdf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2008-11-14T02:27:00Z</cp:lastPrinted>
  <dcterms:created xsi:type="dcterms:W3CDTF">2017-10-24T07:43:00Z</dcterms:created>
  <dcterms:modified xsi:type="dcterms:W3CDTF">2018-03-06T00:50:00Z</dcterms:modified>
  <cp:category>Environmental_Protection,Koalas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